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38"/>
          <w:szCs w:val="38"/>
        </w:rPr>
      </w:pPr>
      <w:r w:rsidDel="00000000" w:rsidR="00000000" w:rsidRPr="00000000">
        <w:rPr>
          <w:rFonts w:ascii="Calibri" w:cs="Calibri" w:eastAsia="Calibri" w:hAnsi="Calibri"/>
          <w:b w:val="1"/>
          <w:sz w:val="38"/>
          <w:szCs w:val="38"/>
          <w:rtl w:val="0"/>
        </w:rPr>
        <w:t xml:space="preserve">MAD SS9</w:t>
      </w:r>
    </w:p>
    <w:p w:rsidR="00000000" w:rsidDel="00000000" w:rsidP="00000000" w:rsidRDefault="00000000" w:rsidRPr="00000000" w14:paraId="00000002">
      <w:pPr>
        <w:jc w:val="center"/>
        <w:rPr>
          <w:rFonts w:ascii="Lobster" w:cs="Lobster" w:eastAsia="Lobster" w:hAnsi="Lobster"/>
          <w:sz w:val="48"/>
          <w:szCs w:val="48"/>
        </w:rPr>
      </w:pPr>
      <w:r w:rsidDel="00000000" w:rsidR="00000000" w:rsidRPr="00000000">
        <w:rPr>
          <w:rFonts w:ascii="Lobster" w:cs="Lobster" w:eastAsia="Lobster" w:hAnsi="Lobster"/>
          <w:sz w:val="48"/>
          <w:szCs w:val="48"/>
          <w:rtl w:val="0"/>
        </w:rPr>
        <w:t xml:space="preserve">Pre-WW1: </w:t>
      </w:r>
      <w:r w:rsidDel="00000000" w:rsidR="00000000" w:rsidRPr="00000000">
        <w:rPr>
          <w:rFonts w:ascii="Lobster" w:cs="Lobster" w:eastAsia="Lobster" w:hAnsi="Lobster"/>
          <w:sz w:val="48"/>
          <w:szCs w:val="48"/>
          <w:rtl w:val="0"/>
        </w:rPr>
        <w:t xml:space="preserve">Here Goes the Neighbourhood</w:t>
      </w:r>
    </w:p>
    <w:p w:rsidR="00000000" w:rsidDel="00000000" w:rsidP="00000000" w:rsidRDefault="00000000" w:rsidRPr="00000000" w14:paraId="00000003">
      <w:pPr>
        <w:jc w:val="center"/>
        <w:rPr>
          <w:rFonts w:ascii="Verdana" w:cs="Verdana" w:eastAsia="Verdana" w:hAnsi="Verdana"/>
          <w:b w:val="1"/>
        </w:rPr>
      </w:pPr>
      <w:r w:rsidDel="00000000" w:rsidR="00000000" w:rsidRPr="00000000">
        <w:rPr>
          <w:rFonts w:ascii="Verdana" w:cs="Verdana" w:eastAsia="Verdana" w:hAnsi="Verdana"/>
          <w:b w:val="1"/>
          <w:rtl w:val="0"/>
        </w:rPr>
        <w:t xml:space="preserve">Assigned: Wednesday, November 15 - Due: Monday, November 21</w:t>
      </w:r>
      <w:r w:rsidDel="00000000" w:rsidR="00000000" w:rsidRPr="00000000">
        <w:rPr>
          <w:rtl w:val="0"/>
        </w:rPr>
      </w:r>
    </w:p>
    <w:p w:rsidR="00000000" w:rsidDel="00000000" w:rsidP="00000000" w:rsidRDefault="00000000" w:rsidRPr="00000000" w14:paraId="00000004">
      <w:pPr>
        <w:jc w:val="center"/>
        <w:rPr>
          <w:rFonts w:ascii="Verdana" w:cs="Verdana" w:eastAsia="Verdana" w:hAnsi="Verdana"/>
          <w:b w:val="1"/>
        </w:rPr>
      </w:pPr>
      <w:r w:rsidDel="00000000" w:rsidR="00000000" w:rsidRPr="00000000">
        <w:rPr>
          <w:rFonts w:ascii="Verdana" w:cs="Verdana" w:eastAsia="Verdana" w:hAnsi="Verdana"/>
          <w:b w:val="1"/>
          <w:rtl w:val="0"/>
        </w:rPr>
        <w:t xml:space="preserve">Name: _______________________________________</w:t>
      </w:r>
    </w:p>
    <w:p w:rsidR="00000000" w:rsidDel="00000000" w:rsidP="00000000" w:rsidRDefault="00000000" w:rsidRPr="00000000" w14:paraId="00000005">
      <w:pPr>
        <w:jc w:val="center"/>
        <w:rPr>
          <w:rFonts w:ascii="Verdana" w:cs="Verdana" w:eastAsia="Verdana" w:hAnsi="Verdana"/>
          <w:b w:val="1"/>
        </w:rPr>
      </w:pPr>
      <w:r w:rsidDel="00000000" w:rsidR="00000000" w:rsidRPr="00000000">
        <w:rPr>
          <w:rFonts w:ascii="Verdana" w:cs="Verdana" w:eastAsia="Verdana" w:hAnsi="Verdana"/>
          <w:b w:val="1"/>
          <w:rtl w:val="0"/>
        </w:rPr>
        <w:t xml:space="preserve">(include with assignment)</w:t>
      </w:r>
    </w:p>
    <w:p w:rsidR="00000000" w:rsidDel="00000000" w:rsidP="00000000" w:rsidRDefault="00000000" w:rsidRPr="00000000" w14:paraId="00000006">
      <w:pPr>
        <w:rPr>
          <w:rFonts w:ascii="Verdana" w:cs="Verdana" w:eastAsia="Verdana" w:hAnsi="Verdana"/>
        </w:rPr>
      </w:pPr>
      <w:r w:rsidDel="00000000" w:rsidR="00000000" w:rsidRPr="00000000">
        <w:rPr>
          <w:rtl w:val="0"/>
        </w:rPr>
      </w:r>
    </w:p>
    <w:p w:rsidR="00000000" w:rsidDel="00000000" w:rsidP="00000000" w:rsidRDefault="00000000" w:rsidRPr="00000000" w14:paraId="00000007">
      <w:pPr>
        <w:rPr>
          <w:rFonts w:ascii="Verdana" w:cs="Verdana" w:eastAsia="Verdana" w:hAnsi="Verdana"/>
          <w:b w:val="1"/>
        </w:rPr>
      </w:pPr>
      <w:r w:rsidDel="00000000" w:rsidR="00000000" w:rsidRPr="00000000">
        <w:rPr>
          <w:rFonts w:ascii="Verdana" w:cs="Verdana" w:eastAsia="Verdana" w:hAnsi="Verdana"/>
          <w:b w:val="1"/>
          <w:rtl w:val="0"/>
        </w:rPr>
        <w:t xml:space="preserve">What we’ll learn:</w:t>
      </w:r>
    </w:p>
    <w:p w:rsidR="00000000" w:rsidDel="00000000" w:rsidP="00000000" w:rsidRDefault="00000000" w:rsidRPr="00000000" w14:paraId="00000008">
      <w:pPr>
        <w:numPr>
          <w:ilvl w:val="0"/>
          <w:numId w:val="2"/>
        </w:numPr>
        <w:ind w:left="720" w:hanging="360"/>
        <w:rPr>
          <w:rFonts w:ascii="Verdana" w:cs="Verdana" w:eastAsia="Verdana" w:hAnsi="Verdana"/>
        </w:rPr>
      </w:pPr>
      <w:r w:rsidDel="00000000" w:rsidR="00000000" w:rsidRPr="00000000">
        <w:rPr>
          <w:rFonts w:ascii="Verdana" w:cs="Verdana" w:eastAsia="Verdana" w:hAnsi="Verdana"/>
          <w:rtl w:val="0"/>
        </w:rPr>
        <w:t xml:space="preserve">The pre-history of WW1 from the perspective of each significant country</w:t>
      </w:r>
    </w:p>
    <w:p w:rsidR="00000000" w:rsidDel="00000000" w:rsidP="00000000" w:rsidRDefault="00000000" w:rsidRPr="00000000" w14:paraId="00000009">
      <w:pPr>
        <w:numPr>
          <w:ilvl w:val="0"/>
          <w:numId w:val="2"/>
        </w:numPr>
        <w:ind w:left="720" w:hanging="360"/>
        <w:rPr>
          <w:rFonts w:ascii="Verdana" w:cs="Verdana" w:eastAsia="Verdana" w:hAnsi="Verdana"/>
        </w:rPr>
      </w:pPr>
      <w:r w:rsidDel="00000000" w:rsidR="00000000" w:rsidRPr="00000000">
        <w:rPr>
          <w:rFonts w:ascii="Verdana" w:cs="Verdana" w:eastAsia="Verdana" w:hAnsi="Verdana"/>
          <w:rtl w:val="0"/>
        </w:rPr>
        <w:t xml:space="preserve">The significance of events, people and places as relates to the situation</w:t>
      </w:r>
    </w:p>
    <w:p w:rsidR="00000000" w:rsidDel="00000000" w:rsidP="00000000" w:rsidRDefault="00000000" w:rsidRPr="00000000" w14:paraId="0000000A">
      <w:pPr>
        <w:numPr>
          <w:ilvl w:val="0"/>
          <w:numId w:val="2"/>
        </w:numPr>
        <w:ind w:left="720" w:hanging="360"/>
        <w:rPr>
          <w:rFonts w:ascii="Verdana" w:cs="Verdana" w:eastAsia="Verdana" w:hAnsi="Verdana"/>
        </w:rPr>
      </w:pPr>
      <w:r w:rsidDel="00000000" w:rsidR="00000000" w:rsidRPr="00000000">
        <w:rPr>
          <w:rFonts w:ascii="Verdana" w:cs="Verdana" w:eastAsia="Verdana" w:hAnsi="Verdana"/>
          <w:rtl w:val="0"/>
        </w:rPr>
        <w:t xml:space="preserve">Critical thinking skills, where we need to transform a global conflict into a relatable situation</w:t>
      </w:r>
    </w:p>
    <w:p w:rsidR="00000000" w:rsidDel="00000000" w:rsidP="00000000" w:rsidRDefault="00000000" w:rsidRPr="00000000" w14:paraId="0000000B">
      <w:pPr>
        <w:rPr>
          <w:rFonts w:ascii="Verdana" w:cs="Verdana" w:eastAsia="Verdana" w:hAnsi="Verdana"/>
        </w:rPr>
      </w:pPr>
      <w:r w:rsidDel="00000000" w:rsidR="00000000" w:rsidRPr="00000000">
        <w:rPr>
          <w:rtl w:val="0"/>
        </w:rPr>
      </w:r>
    </w:p>
    <w:p w:rsidR="00000000" w:rsidDel="00000000" w:rsidP="00000000" w:rsidRDefault="00000000" w:rsidRPr="00000000" w14:paraId="0000000C">
      <w:pPr>
        <w:rPr>
          <w:rFonts w:ascii="Verdana" w:cs="Verdana" w:eastAsia="Verdana" w:hAnsi="Verdana"/>
          <w:b w:val="1"/>
        </w:rPr>
      </w:pPr>
      <w:r w:rsidDel="00000000" w:rsidR="00000000" w:rsidRPr="00000000">
        <w:rPr>
          <w:rFonts w:ascii="Verdana" w:cs="Verdana" w:eastAsia="Verdana" w:hAnsi="Verdana"/>
          <w:b w:val="1"/>
          <w:rtl w:val="0"/>
        </w:rPr>
        <w:t xml:space="preserve">Description of the Assignment:</w:t>
      </w:r>
    </w:p>
    <w:p w:rsidR="00000000" w:rsidDel="00000000" w:rsidP="00000000" w:rsidRDefault="00000000" w:rsidRPr="00000000" w14:paraId="0000000D">
      <w:pPr>
        <w:numPr>
          <w:ilvl w:val="0"/>
          <w:numId w:val="1"/>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Treat the countries and events as happening in a neighbourhood where people and families are having trouble with each other.</w:t>
      </w:r>
    </w:p>
    <w:p w:rsidR="00000000" w:rsidDel="00000000" w:rsidP="00000000" w:rsidRDefault="00000000" w:rsidRPr="00000000" w14:paraId="0000000E">
      <w:pPr>
        <w:numPr>
          <w:ilvl w:val="0"/>
          <w:numId w:val="1"/>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Each house represents countries involved in the pre-WW1 events.</w:t>
      </w:r>
    </w:p>
    <w:p w:rsidR="00000000" w:rsidDel="00000000" w:rsidP="00000000" w:rsidRDefault="00000000" w:rsidRPr="00000000" w14:paraId="0000000F">
      <w:pPr>
        <w:numPr>
          <w:ilvl w:val="0"/>
          <w:numId w:val="1"/>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You are a nosy neighbour who was not involved but saw it all playing out and are giving a statement to the police.</w:t>
      </w:r>
    </w:p>
    <w:p w:rsidR="00000000" w:rsidDel="00000000" w:rsidP="00000000" w:rsidRDefault="00000000" w:rsidRPr="00000000" w14:paraId="00000010">
      <w:pPr>
        <w:numPr>
          <w:ilvl w:val="0"/>
          <w:numId w:val="1"/>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Pick two countries as neighbours and give a brief reason for the reason to be in a fight with each other.</w:t>
      </w:r>
    </w:p>
    <w:p w:rsidR="00000000" w:rsidDel="00000000" w:rsidP="00000000" w:rsidRDefault="00000000" w:rsidRPr="00000000" w14:paraId="00000011">
      <w:pPr>
        <w:numPr>
          <w:ilvl w:val="0"/>
          <w:numId w:val="1"/>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Now take those reasons and write the story of why they were fighting to the police from the account given by the nosy neighbour.</w:t>
      </w:r>
    </w:p>
    <w:p w:rsidR="00000000" w:rsidDel="00000000" w:rsidP="00000000" w:rsidRDefault="00000000" w:rsidRPr="00000000" w14:paraId="00000012">
      <w:pPr>
        <w:numPr>
          <w:ilvl w:val="0"/>
          <w:numId w:val="1"/>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At this point, we are talking about Europe as a neighbourhood and the following families represent the countries in this pre-war drama. Pick two families below and explain the reason for the neighbourhood fight between them</w:t>
      </w:r>
    </w:p>
    <w:p w:rsidR="00000000" w:rsidDel="00000000" w:rsidP="00000000" w:rsidRDefault="00000000" w:rsidRPr="00000000" w14:paraId="00000013">
      <w:pPr>
        <w:rPr>
          <w:rFonts w:ascii="Verdana" w:cs="Verdana" w:eastAsia="Verdana" w:hAnsi="Verdana"/>
        </w:rPr>
      </w:pPr>
      <w:r w:rsidDel="00000000" w:rsidR="00000000" w:rsidRPr="00000000">
        <w:rPr>
          <w:rtl w:val="0"/>
        </w:rPr>
      </w:r>
    </w:p>
    <w:p w:rsidR="00000000" w:rsidDel="00000000" w:rsidP="00000000" w:rsidRDefault="00000000" w:rsidRPr="00000000" w14:paraId="00000014">
      <w:pPr>
        <w:rPr>
          <w:rFonts w:ascii="Verdana" w:cs="Verdana" w:eastAsia="Verdana" w:hAnsi="Verdana"/>
          <w:i w:val="1"/>
        </w:rPr>
      </w:pPr>
      <w:r w:rsidDel="00000000" w:rsidR="00000000" w:rsidRPr="00000000">
        <w:rPr>
          <w:rFonts w:ascii="Verdana" w:cs="Verdana" w:eastAsia="Verdana" w:hAnsi="Verdana"/>
          <w:i w:val="1"/>
          <w:rtl w:val="0"/>
        </w:rPr>
        <w:t xml:space="preserve">(As an example, France and Germany had a previous war called the Franco-German war and at this point, the land France lost and the money they had to pay to Germany was a sore point for them and they wanted to get back at them)</w:t>
      </w:r>
    </w:p>
    <w:p w:rsidR="00000000" w:rsidDel="00000000" w:rsidP="00000000" w:rsidRDefault="00000000" w:rsidRPr="00000000" w14:paraId="00000015">
      <w:pPr>
        <w:rPr>
          <w:rFonts w:ascii="Verdana" w:cs="Verdana" w:eastAsia="Verdana" w:hAnsi="Verdana"/>
        </w:rPr>
      </w:pPr>
      <w:r w:rsidDel="00000000" w:rsidR="00000000" w:rsidRPr="00000000">
        <w:rPr>
          <w:rtl w:val="0"/>
        </w:rPr>
      </w:r>
    </w:p>
    <w:p w:rsidR="00000000" w:rsidDel="00000000" w:rsidP="00000000" w:rsidRDefault="00000000" w:rsidRPr="00000000" w14:paraId="00000016">
      <w:pPr>
        <w:spacing w:line="360" w:lineRule="auto"/>
        <w:rPr>
          <w:rFonts w:ascii="Verdana" w:cs="Verdana" w:eastAsia="Verdana" w:hAnsi="Verdana"/>
        </w:rPr>
      </w:pPr>
      <w:r w:rsidDel="00000000" w:rsidR="00000000" w:rsidRPr="00000000">
        <w:rPr>
          <w:rFonts w:ascii="Verdana" w:cs="Verdana" w:eastAsia="Verdana" w:hAnsi="Verdana"/>
          <w:rtl w:val="0"/>
        </w:rPr>
        <w:t xml:space="preserve">The Germanys: _________________________________________________________</w:t>
      </w:r>
    </w:p>
    <w:p w:rsidR="00000000" w:rsidDel="00000000" w:rsidP="00000000" w:rsidRDefault="00000000" w:rsidRPr="00000000" w14:paraId="00000017">
      <w:pPr>
        <w:spacing w:line="360" w:lineRule="auto"/>
        <w:rPr>
          <w:rFonts w:ascii="Verdana" w:cs="Verdana" w:eastAsia="Verdana" w:hAnsi="Verdana"/>
        </w:rPr>
      </w:pPr>
      <w:r w:rsidDel="00000000" w:rsidR="00000000" w:rsidRPr="00000000">
        <w:rPr>
          <w:rFonts w:ascii="Verdana" w:cs="Verdana" w:eastAsia="Verdana" w:hAnsi="Verdana"/>
          <w:rtl w:val="0"/>
        </w:rPr>
        <w:t xml:space="preserve">The Italians: _________________________________________________________</w:t>
      </w:r>
    </w:p>
    <w:p w:rsidR="00000000" w:rsidDel="00000000" w:rsidP="00000000" w:rsidRDefault="00000000" w:rsidRPr="00000000" w14:paraId="00000018">
      <w:pPr>
        <w:spacing w:line="360" w:lineRule="auto"/>
        <w:rPr>
          <w:rFonts w:ascii="Verdana" w:cs="Verdana" w:eastAsia="Verdana" w:hAnsi="Verdana"/>
        </w:rPr>
      </w:pPr>
      <w:r w:rsidDel="00000000" w:rsidR="00000000" w:rsidRPr="00000000">
        <w:rPr>
          <w:rFonts w:ascii="Verdana" w:cs="Verdana" w:eastAsia="Verdana" w:hAnsi="Verdana"/>
          <w:rtl w:val="0"/>
        </w:rPr>
        <w:t xml:space="preserve">The Austria-Hungarians: _________________________________________________________</w:t>
      </w:r>
    </w:p>
    <w:p w:rsidR="00000000" w:rsidDel="00000000" w:rsidP="00000000" w:rsidRDefault="00000000" w:rsidRPr="00000000" w14:paraId="00000019">
      <w:pPr>
        <w:spacing w:line="360" w:lineRule="auto"/>
        <w:rPr>
          <w:rFonts w:ascii="Verdana" w:cs="Verdana" w:eastAsia="Verdana" w:hAnsi="Verdana"/>
        </w:rPr>
      </w:pPr>
      <w:r w:rsidDel="00000000" w:rsidR="00000000" w:rsidRPr="00000000">
        <w:rPr>
          <w:rFonts w:ascii="Verdana" w:cs="Verdana" w:eastAsia="Verdana" w:hAnsi="Verdana"/>
          <w:rtl w:val="0"/>
        </w:rPr>
        <w:t xml:space="preserve">The British: _________________________________________________________</w:t>
      </w:r>
    </w:p>
    <w:p w:rsidR="00000000" w:rsidDel="00000000" w:rsidP="00000000" w:rsidRDefault="00000000" w:rsidRPr="00000000" w14:paraId="0000001A">
      <w:pPr>
        <w:spacing w:line="360" w:lineRule="auto"/>
        <w:rPr>
          <w:rFonts w:ascii="Verdana" w:cs="Verdana" w:eastAsia="Verdana" w:hAnsi="Verdana"/>
        </w:rPr>
      </w:pPr>
      <w:r w:rsidDel="00000000" w:rsidR="00000000" w:rsidRPr="00000000">
        <w:rPr>
          <w:rFonts w:ascii="Verdana" w:cs="Verdana" w:eastAsia="Verdana" w:hAnsi="Verdana"/>
          <w:rtl w:val="0"/>
        </w:rPr>
        <w:t xml:space="preserve">The Frances: _________________________________________________________</w:t>
      </w:r>
    </w:p>
    <w:p w:rsidR="00000000" w:rsidDel="00000000" w:rsidP="00000000" w:rsidRDefault="00000000" w:rsidRPr="00000000" w14:paraId="0000001B">
      <w:pPr>
        <w:spacing w:line="360" w:lineRule="auto"/>
        <w:rPr>
          <w:rFonts w:ascii="Verdana" w:cs="Verdana" w:eastAsia="Verdana" w:hAnsi="Verdana"/>
        </w:rPr>
      </w:pPr>
      <w:r w:rsidDel="00000000" w:rsidR="00000000" w:rsidRPr="00000000">
        <w:rPr>
          <w:rFonts w:ascii="Verdana" w:cs="Verdana" w:eastAsia="Verdana" w:hAnsi="Verdana"/>
          <w:rtl w:val="0"/>
        </w:rPr>
        <w:t xml:space="preserve">The Ottomans: _________________________________________________________</w:t>
      </w:r>
    </w:p>
    <w:p w:rsidR="00000000" w:rsidDel="00000000" w:rsidP="00000000" w:rsidRDefault="00000000" w:rsidRPr="00000000" w14:paraId="0000001C">
      <w:pPr>
        <w:spacing w:line="360" w:lineRule="auto"/>
        <w:rPr>
          <w:rFonts w:ascii="Verdana" w:cs="Verdana" w:eastAsia="Verdana" w:hAnsi="Verdana"/>
        </w:rPr>
      </w:pPr>
      <w:r w:rsidDel="00000000" w:rsidR="00000000" w:rsidRPr="00000000">
        <w:rPr>
          <w:rFonts w:ascii="Verdana" w:cs="Verdana" w:eastAsia="Verdana" w:hAnsi="Verdana"/>
          <w:rtl w:val="0"/>
        </w:rPr>
        <w:t xml:space="preserve">The Serbians: _________________________________________________________</w:t>
      </w:r>
    </w:p>
    <w:p w:rsidR="00000000" w:rsidDel="00000000" w:rsidP="00000000" w:rsidRDefault="00000000" w:rsidRPr="00000000" w14:paraId="0000001D">
      <w:pPr>
        <w:spacing w:line="360" w:lineRule="auto"/>
        <w:jc w:val="center"/>
        <w:rPr>
          <w:rFonts w:ascii="Verdana" w:cs="Verdana" w:eastAsia="Verdana" w:hAnsi="Verdana"/>
        </w:rPr>
      </w:pPr>
      <w:r w:rsidDel="00000000" w:rsidR="00000000" w:rsidRPr="00000000">
        <w:rPr>
          <w:rFonts w:ascii="Verdana" w:cs="Verdana" w:eastAsia="Verdana" w:hAnsi="Verdana"/>
          <w:rtl w:val="0"/>
        </w:rPr>
        <w:t xml:space="preserve">The Russians: _________________________________________________________</w:t>
        <w:br w:type="textWrapping"/>
        <w:br w:type="textWrapping"/>
        <w:t xml:space="preserve">Here’s how </w:t>
      </w:r>
      <w:r w:rsidDel="00000000" w:rsidR="00000000" w:rsidRPr="00000000">
        <w:rPr>
          <w:rFonts w:ascii="Verdana" w:cs="Verdana" w:eastAsia="Verdana" w:hAnsi="Verdana"/>
          <w:b w:val="1"/>
          <w:rtl w:val="0"/>
        </w:rPr>
        <w:t xml:space="preserve">I</w:t>
      </w:r>
      <w:r w:rsidDel="00000000" w:rsidR="00000000" w:rsidRPr="00000000">
        <w:rPr>
          <w:rFonts w:ascii="Verdana" w:cs="Verdana" w:eastAsia="Verdana" w:hAnsi="Verdana"/>
          <w:rtl w:val="0"/>
        </w:rPr>
        <w:t xml:space="preserve"> told the story:</w:t>
      </w:r>
    </w:p>
    <w:p w:rsidR="00000000" w:rsidDel="00000000" w:rsidP="00000000" w:rsidRDefault="00000000" w:rsidRPr="00000000" w14:paraId="0000001E">
      <w:pPr>
        <w:rPr>
          <w:rFonts w:ascii="Verdana" w:cs="Verdana" w:eastAsia="Verdana" w:hAnsi="Verdana"/>
        </w:rPr>
      </w:pPr>
      <w:r w:rsidDel="00000000" w:rsidR="00000000" w:rsidRPr="00000000">
        <w:rPr>
          <w:rtl w:val="0"/>
        </w:rPr>
      </w:r>
    </w:p>
    <w:p w:rsidR="00000000" w:rsidDel="00000000" w:rsidP="00000000" w:rsidRDefault="00000000" w:rsidRPr="00000000" w14:paraId="0000001F">
      <w:pPr>
        <w:jc w:val="center"/>
        <w:rPr>
          <w:rFonts w:ascii="Verdana" w:cs="Verdana" w:eastAsia="Verdana" w:hAnsi="Verdana"/>
          <w:b w:val="1"/>
        </w:rPr>
      </w:pPr>
      <w:r w:rsidDel="00000000" w:rsidR="00000000" w:rsidRPr="00000000">
        <w:rPr>
          <w:rFonts w:ascii="Verdana" w:cs="Verdana" w:eastAsia="Verdana" w:hAnsi="Verdana"/>
          <w:b w:val="1"/>
          <w:rtl w:val="0"/>
        </w:rPr>
        <w:t xml:space="preserve">Trouble in the Neighbourhood</w:t>
      </w:r>
    </w:p>
    <w:p w:rsidR="00000000" w:rsidDel="00000000" w:rsidP="00000000" w:rsidRDefault="00000000" w:rsidRPr="00000000" w14:paraId="00000020">
      <w:pPr>
        <w:jc w:val="center"/>
        <w:rPr>
          <w:rFonts w:ascii="Verdana" w:cs="Verdana" w:eastAsia="Verdana" w:hAnsi="Verdana"/>
          <w:i w:val="1"/>
        </w:rPr>
      </w:pPr>
      <w:r w:rsidDel="00000000" w:rsidR="00000000" w:rsidRPr="00000000">
        <w:rPr>
          <w:rFonts w:ascii="Verdana" w:cs="Verdana" w:eastAsia="Verdana" w:hAnsi="Verdana"/>
          <w:i w:val="1"/>
          <w:rtl w:val="0"/>
        </w:rPr>
        <w:t xml:space="preserve">A short historical drama</w:t>
      </w:r>
    </w:p>
    <w:p w:rsidR="00000000" w:rsidDel="00000000" w:rsidP="00000000" w:rsidRDefault="00000000" w:rsidRPr="00000000" w14:paraId="00000021">
      <w:pPr>
        <w:jc w:val="center"/>
        <w:rPr>
          <w:rFonts w:ascii="Verdana" w:cs="Verdana" w:eastAsia="Verdana" w:hAnsi="Verdana"/>
          <w:i w:val="1"/>
        </w:rPr>
      </w:pPr>
      <w:r w:rsidDel="00000000" w:rsidR="00000000" w:rsidRPr="00000000">
        <w:rPr>
          <w:rtl w:val="0"/>
        </w:rPr>
      </w:r>
    </w:p>
    <w:p w:rsidR="00000000" w:rsidDel="00000000" w:rsidP="00000000" w:rsidRDefault="00000000" w:rsidRPr="00000000" w14:paraId="00000022">
      <w:pPr>
        <w:rPr>
          <w:rFonts w:ascii="Verdana" w:cs="Verdana" w:eastAsia="Verdana" w:hAnsi="Verdana"/>
        </w:rPr>
      </w:pPr>
      <w:r w:rsidDel="00000000" w:rsidR="00000000" w:rsidRPr="00000000">
        <w:rPr>
          <w:rFonts w:ascii="Verdana" w:cs="Verdana" w:eastAsia="Verdana" w:hAnsi="Verdana"/>
          <w:rtl w:val="0"/>
        </w:rPr>
        <w:t xml:space="preserve">“Ma’am, if you could shed a little light on the trouble that’s been happening around this neighbourhood, I would appreciate it.”, Detective Salazar said, looking around at the mess. He could tell that this wasn’t the end of things, as neighbour watched neighbour closely- some were crying, while others seethed with rage. They were headed for something much, much worse.</w:t>
      </w:r>
    </w:p>
    <w:p w:rsidR="00000000" w:rsidDel="00000000" w:rsidP="00000000" w:rsidRDefault="00000000" w:rsidRPr="00000000" w14:paraId="00000023">
      <w:pPr>
        <w:rPr>
          <w:rFonts w:ascii="Verdana" w:cs="Verdana" w:eastAsia="Verdana" w:hAnsi="Verdana"/>
        </w:rPr>
      </w:pPr>
      <w:r w:rsidDel="00000000" w:rsidR="00000000" w:rsidRPr="00000000">
        <w:rPr>
          <w:rtl w:val="0"/>
        </w:rPr>
      </w:r>
    </w:p>
    <w:p w:rsidR="00000000" w:rsidDel="00000000" w:rsidP="00000000" w:rsidRDefault="00000000" w:rsidRPr="00000000" w14:paraId="00000024">
      <w:pPr>
        <w:rPr>
          <w:rFonts w:ascii="Verdana" w:cs="Verdana" w:eastAsia="Verdana" w:hAnsi="Verdana"/>
        </w:rPr>
      </w:pPr>
      <w:r w:rsidDel="00000000" w:rsidR="00000000" w:rsidRPr="00000000">
        <w:rPr>
          <w:rFonts w:ascii="Verdana" w:cs="Verdana" w:eastAsia="Verdana" w:hAnsi="Verdana"/>
          <w:rtl w:val="0"/>
        </w:rPr>
        <w:t xml:space="preserve">“Well, I don’t want to tell on anyone around here, you understand, but it’s been just awful. I don’t know what’s gotten into this neighbourhood, but I can tell you, everyone has helped make this place a real battleground!”</w:t>
      </w:r>
    </w:p>
    <w:p w:rsidR="00000000" w:rsidDel="00000000" w:rsidP="00000000" w:rsidRDefault="00000000" w:rsidRPr="00000000" w14:paraId="00000025">
      <w:pPr>
        <w:rPr>
          <w:rFonts w:ascii="Verdana" w:cs="Verdana" w:eastAsia="Verdana" w:hAnsi="Verdana"/>
        </w:rPr>
      </w:pPr>
      <w:r w:rsidDel="00000000" w:rsidR="00000000" w:rsidRPr="00000000">
        <w:rPr>
          <w:rtl w:val="0"/>
        </w:rPr>
      </w:r>
    </w:p>
    <w:p w:rsidR="00000000" w:rsidDel="00000000" w:rsidP="00000000" w:rsidRDefault="00000000" w:rsidRPr="00000000" w14:paraId="00000026">
      <w:pPr>
        <w:rPr>
          <w:rFonts w:ascii="Verdana" w:cs="Verdana" w:eastAsia="Verdana" w:hAnsi="Verdana"/>
        </w:rPr>
      </w:pPr>
      <w:r w:rsidDel="00000000" w:rsidR="00000000" w:rsidRPr="00000000">
        <w:rPr>
          <w:rFonts w:ascii="Verdana" w:cs="Verdana" w:eastAsia="Verdana" w:hAnsi="Verdana"/>
          <w:rtl w:val="0"/>
        </w:rPr>
        <w:t xml:space="preserve">She was the typical snoop- hair in rollers, nightie on, and with a pair of binoculars around her neck. She was waving her phone under the noses of the police and once she started talking, she just wouldn’t shut up.</w:t>
      </w:r>
    </w:p>
    <w:p w:rsidR="00000000" w:rsidDel="00000000" w:rsidP="00000000" w:rsidRDefault="00000000" w:rsidRPr="00000000" w14:paraId="00000027">
      <w:pPr>
        <w:rPr>
          <w:rFonts w:ascii="Verdana" w:cs="Verdana" w:eastAsia="Verdana" w:hAnsi="Verdana"/>
        </w:rPr>
      </w:pPr>
      <w:r w:rsidDel="00000000" w:rsidR="00000000" w:rsidRPr="00000000">
        <w:rPr>
          <w:rtl w:val="0"/>
        </w:rPr>
      </w:r>
    </w:p>
    <w:p w:rsidR="00000000" w:rsidDel="00000000" w:rsidP="00000000" w:rsidRDefault="00000000" w:rsidRPr="00000000" w14:paraId="00000028">
      <w:pPr>
        <w:rPr>
          <w:rFonts w:ascii="Verdana" w:cs="Verdana" w:eastAsia="Verdana" w:hAnsi="Verdana"/>
          <w:i w:val="1"/>
        </w:rPr>
      </w:pPr>
      <w:r w:rsidDel="00000000" w:rsidR="00000000" w:rsidRPr="00000000">
        <w:rPr>
          <w:rFonts w:ascii="Verdana" w:cs="Verdana" w:eastAsia="Verdana" w:hAnsi="Verdana"/>
          <w:i w:val="1"/>
          <w:rtl w:val="0"/>
        </w:rPr>
        <w:t xml:space="preserve">The historical bit</w:t>
      </w:r>
    </w:p>
    <w:p w:rsidR="00000000" w:rsidDel="00000000" w:rsidP="00000000" w:rsidRDefault="00000000" w:rsidRPr="00000000" w14:paraId="00000029">
      <w:pPr>
        <w:rPr>
          <w:rFonts w:ascii="Verdana" w:cs="Verdana" w:eastAsia="Verdana" w:hAnsi="Verdana"/>
          <w:b w:val="1"/>
        </w:rPr>
      </w:pPr>
      <w:r w:rsidDel="00000000" w:rsidR="00000000" w:rsidRPr="00000000">
        <w:rPr>
          <w:rFonts w:ascii="Verdana" w:cs="Verdana" w:eastAsia="Verdana" w:hAnsi="Verdana"/>
          <w:b w:val="1"/>
          <w:rtl w:val="0"/>
        </w:rPr>
        <w:t xml:space="preserve">The Frances and the Germans have had a beef with each other for years. It’s all due to the scrap they got in over land- and when the dust settled, the Germans came out on top. The judge reset the property lines and gave two big pieces of France’s yard over to the Germans- and made them pay a hefty fine, as well! I think if you ask me, and you did, the Frances have been looking for a little payback ever since. They found friends over at the Russians and the Britians, and have been making deals. The Germans are a tough bunch, but they better find someone to back them up, because they’ll be coming to make real trouble next time. I already heard that the Italians were talking about changing sides, and I never thought I’d see that day! Of course, they’ve been waving their hands all around, saying, ‘let’s just talk this out, bros.’ Let’s see how well that works!”</w:t>
      </w:r>
    </w:p>
    <w:p w:rsidR="00000000" w:rsidDel="00000000" w:rsidP="00000000" w:rsidRDefault="00000000" w:rsidRPr="00000000" w14:paraId="0000002A">
      <w:pPr>
        <w:rPr>
          <w:rFonts w:ascii="Verdana" w:cs="Verdana" w:eastAsia="Verdana" w:hAnsi="Verdana"/>
          <w:i w:val="1"/>
        </w:rPr>
      </w:pPr>
      <w:r w:rsidDel="00000000" w:rsidR="00000000" w:rsidRPr="00000000">
        <w:rPr>
          <w:rFonts w:ascii="Verdana" w:cs="Verdana" w:eastAsia="Verdana" w:hAnsi="Verdana"/>
          <w:i w:val="1"/>
          <w:rtl w:val="0"/>
        </w:rPr>
        <w:t xml:space="preserve">End historical bit</w:t>
      </w:r>
    </w:p>
    <w:p w:rsidR="00000000" w:rsidDel="00000000" w:rsidP="00000000" w:rsidRDefault="00000000" w:rsidRPr="00000000" w14:paraId="0000002B">
      <w:pPr>
        <w:rPr>
          <w:rFonts w:ascii="Verdana" w:cs="Verdana" w:eastAsia="Verdana" w:hAnsi="Verdana"/>
        </w:rPr>
      </w:pPr>
      <w:r w:rsidDel="00000000" w:rsidR="00000000" w:rsidRPr="00000000">
        <w:rPr>
          <w:rtl w:val="0"/>
        </w:rPr>
      </w:r>
    </w:p>
    <w:p w:rsidR="00000000" w:rsidDel="00000000" w:rsidP="00000000" w:rsidRDefault="00000000" w:rsidRPr="00000000" w14:paraId="0000002C">
      <w:pPr>
        <w:rPr>
          <w:rFonts w:ascii="Verdana" w:cs="Verdana" w:eastAsia="Verdana" w:hAnsi="Verdana"/>
        </w:rPr>
      </w:pPr>
      <w:r w:rsidDel="00000000" w:rsidR="00000000" w:rsidRPr="00000000">
        <w:rPr>
          <w:rFonts w:ascii="Verdana" w:cs="Verdana" w:eastAsia="Verdana" w:hAnsi="Verdana"/>
          <w:rtl w:val="0"/>
        </w:rPr>
        <w:t xml:space="preserve">The detective had been hearing stories like this all day. Fights over land, even some talk of murders and other heinous crimes. This place was headed for harder times, and this old crone wasn’t going to let it all happen without her two cents being heard. </w:t>
      </w:r>
    </w:p>
    <w:p w:rsidR="00000000" w:rsidDel="00000000" w:rsidP="00000000" w:rsidRDefault="00000000" w:rsidRPr="00000000" w14:paraId="0000002D">
      <w:pPr>
        <w:rPr>
          <w:rFonts w:ascii="Verdana" w:cs="Verdana" w:eastAsia="Verdana" w:hAnsi="Verdana"/>
        </w:rPr>
      </w:pPr>
      <w:r w:rsidDel="00000000" w:rsidR="00000000" w:rsidRPr="00000000">
        <w:rPr>
          <w:rtl w:val="0"/>
        </w:rPr>
      </w:r>
    </w:p>
    <w:p w:rsidR="00000000" w:rsidDel="00000000" w:rsidP="00000000" w:rsidRDefault="00000000" w:rsidRPr="00000000" w14:paraId="0000002E">
      <w:pPr>
        <w:rPr>
          <w:rFonts w:ascii="Verdana" w:cs="Verdana" w:eastAsia="Verdana" w:hAnsi="Verdana"/>
        </w:rPr>
      </w:pPr>
      <w:r w:rsidDel="00000000" w:rsidR="00000000" w:rsidRPr="00000000">
        <w:rPr>
          <w:rFonts w:ascii="Verdana" w:cs="Verdana" w:eastAsia="Verdana" w:hAnsi="Verdana"/>
          <w:rtl w:val="0"/>
        </w:rPr>
        <w:t xml:space="preserve">“Ma’am, I hate to bother you, but you wouldn’t happen to know why those two were fighting as well, do you?” He was already tired of her company, but the woman did have a strong nose for trouble.</w:t>
      </w:r>
    </w:p>
    <w:p w:rsidR="00000000" w:rsidDel="00000000" w:rsidP="00000000" w:rsidRDefault="00000000" w:rsidRPr="00000000" w14:paraId="0000002F">
      <w:pPr>
        <w:rPr>
          <w:rFonts w:ascii="Verdana" w:cs="Verdana" w:eastAsia="Verdana" w:hAnsi="Verdana"/>
        </w:rPr>
      </w:pPr>
      <w:r w:rsidDel="00000000" w:rsidR="00000000" w:rsidRPr="00000000">
        <w:rPr>
          <w:rtl w:val="0"/>
        </w:rPr>
      </w:r>
    </w:p>
    <w:p w:rsidR="00000000" w:rsidDel="00000000" w:rsidP="00000000" w:rsidRDefault="00000000" w:rsidRPr="00000000" w14:paraId="00000030">
      <w:pPr>
        <w:rPr>
          <w:rFonts w:ascii="Verdana" w:cs="Verdana" w:eastAsia="Verdana" w:hAnsi="Verdana"/>
        </w:rPr>
      </w:pPr>
      <w:r w:rsidDel="00000000" w:rsidR="00000000" w:rsidRPr="00000000">
        <w:rPr>
          <w:rFonts w:ascii="Verdana" w:cs="Verdana" w:eastAsia="Verdana" w:hAnsi="Verdana"/>
          <w:rtl w:val="0"/>
        </w:rPr>
        <w:t xml:space="preserve">Smiling a mean smile, she showed him her phone.</w:t>
      </w:r>
    </w:p>
    <w:p w:rsidR="00000000" w:rsidDel="00000000" w:rsidP="00000000" w:rsidRDefault="00000000" w:rsidRPr="00000000" w14:paraId="00000031">
      <w:pPr>
        <w:rPr>
          <w:rFonts w:ascii="Verdana" w:cs="Verdana" w:eastAsia="Verdana" w:hAnsi="Verdana"/>
        </w:rPr>
      </w:pPr>
      <w:r w:rsidDel="00000000" w:rsidR="00000000" w:rsidRPr="00000000">
        <w:rPr>
          <w:rtl w:val="0"/>
        </w:rPr>
      </w:r>
    </w:p>
    <w:p w:rsidR="00000000" w:rsidDel="00000000" w:rsidP="00000000" w:rsidRDefault="00000000" w:rsidRPr="00000000" w14:paraId="00000032">
      <w:pPr>
        <w:rPr>
          <w:rFonts w:ascii="Verdana" w:cs="Verdana" w:eastAsia="Verdana" w:hAnsi="Verdana"/>
        </w:rPr>
      </w:pPr>
      <w:r w:rsidDel="00000000" w:rsidR="00000000" w:rsidRPr="00000000">
        <w:rPr>
          <w:rFonts w:ascii="Verdana" w:cs="Verdana" w:eastAsia="Verdana" w:hAnsi="Verdana"/>
          <w:rtl w:val="0"/>
        </w:rPr>
        <w:t xml:space="preserve">“Oh, I’ve got it all on video, young man.”</w:t>
      </w:r>
    </w:p>
    <w:p w:rsidR="00000000" w:rsidDel="00000000" w:rsidP="00000000" w:rsidRDefault="00000000" w:rsidRPr="00000000" w14:paraId="00000033">
      <w:pPr>
        <w:rPr>
          <w:rFonts w:ascii="Verdana" w:cs="Verdana" w:eastAsia="Verdana" w:hAnsi="Verdana"/>
        </w:rPr>
      </w:pPr>
      <w:r w:rsidDel="00000000" w:rsidR="00000000" w:rsidRPr="00000000">
        <w:rPr>
          <w:rtl w:val="0"/>
        </w:rPr>
      </w:r>
    </w:p>
    <w:p w:rsidR="00000000" w:rsidDel="00000000" w:rsidP="00000000" w:rsidRDefault="00000000" w:rsidRPr="00000000" w14:paraId="00000034">
      <w:pPr>
        <w:rPr>
          <w:rFonts w:ascii="Verdana" w:cs="Verdana" w:eastAsia="Verdana" w:hAnsi="Verdana"/>
        </w:rPr>
      </w:pPr>
      <w:r w:rsidDel="00000000" w:rsidR="00000000" w:rsidRPr="00000000">
        <w:rPr>
          <w:rtl w:val="0"/>
        </w:rPr>
      </w:r>
    </w:p>
    <w:p w:rsidR="00000000" w:rsidDel="00000000" w:rsidP="00000000" w:rsidRDefault="00000000" w:rsidRPr="00000000" w14:paraId="00000035">
      <w:pPr>
        <w:rPr>
          <w:rFonts w:ascii="Verdana" w:cs="Verdana" w:eastAsia="Verdana" w:hAnsi="Verdana"/>
          <w:b w:val="1"/>
        </w:rPr>
      </w:pPr>
      <w:r w:rsidDel="00000000" w:rsidR="00000000" w:rsidRPr="00000000">
        <w:rPr>
          <w:rFonts w:ascii="Verdana" w:cs="Verdana" w:eastAsia="Verdana" w:hAnsi="Verdana"/>
          <w:b w:val="1"/>
          <w:rtl w:val="0"/>
        </w:rPr>
        <w:t xml:space="preserve">Here is a breakdown of each country’s motivation as described in the War Museum of Canada:</w:t>
      </w:r>
    </w:p>
    <w:p w:rsidR="00000000" w:rsidDel="00000000" w:rsidP="00000000" w:rsidRDefault="00000000" w:rsidRPr="00000000" w14:paraId="00000036">
      <w:pPr>
        <w:rPr>
          <w:rFonts w:ascii="Verdana" w:cs="Verdana" w:eastAsia="Verdana" w:hAnsi="Verdana"/>
        </w:rPr>
      </w:pPr>
      <w:r w:rsidDel="00000000" w:rsidR="00000000" w:rsidRPr="00000000">
        <w:rPr>
          <w:rtl w:val="0"/>
        </w:rPr>
      </w:r>
    </w:p>
    <w:p w:rsidR="00000000" w:rsidDel="00000000" w:rsidP="00000000" w:rsidRDefault="00000000" w:rsidRPr="00000000" w14:paraId="00000037">
      <w:pPr>
        <w:rPr>
          <w:rFonts w:ascii="Verdana" w:cs="Verdana" w:eastAsia="Verdana" w:hAnsi="Verdana"/>
        </w:rPr>
      </w:pPr>
      <w:r w:rsidDel="00000000" w:rsidR="00000000" w:rsidRPr="00000000">
        <w:rPr>
          <w:rFonts w:ascii="Verdana" w:cs="Verdana" w:eastAsia="Verdana" w:hAnsi="Verdana"/>
          <w:rtl w:val="0"/>
        </w:rPr>
        <w:t xml:space="preserve">Rival alliances, clashing interests, and secret treaties divided pre-war Europe, and set the stage for a war that would quickly engulf most of the continent, and much of the world.</w:t>
      </w:r>
    </w:p>
    <w:p w:rsidR="00000000" w:rsidDel="00000000" w:rsidP="00000000" w:rsidRDefault="00000000" w:rsidRPr="00000000" w14:paraId="00000038">
      <w:pPr>
        <w:rPr>
          <w:rFonts w:ascii="Verdana" w:cs="Verdana" w:eastAsia="Verdana" w:hAnsi="Verdana"/>
        </w:rPr>
      </w:pPr>
      <w:r w:rsidDel="00000000" w:rsidR="00000000" w:rsidRPr="00000000">
        <w:rPr>
          <w:rtl w:val="0"/>
        </w:rPr>
      </w:r>
    </w:p>
    <w:p w:rsidR="00000000" w:rsidDel="00000000" w:rsidP="00000000" w:rsidRDefault="00000000" w:rsidRPr="00000000" w14:paraId="00000039">
      <w:pPr>
        <w:rPr>
          <w:rFonts w:ascii="Verdana" w:cs="Verdana" w:eastAsia="Verdana" w:hAnsi="Verdana"/>
        </w:rPr>
      </w:pPr>
      <w:r w:rsidDel="00000000" w:rsidR="00000000" w:rsidRPr="00000000">
        <w:rPr>
          <w:rFonts w:ascii="Verdana" w:cs="Verdana" w:eastAsia="Verdana" w:hAnsi="Verdana"/>
          <w:rtl w:val="0"/>
        </w:rPr>
        <w:t xml:space="preserve">The Triple Entente vs. the Central Powers</w:t>
      </w:r>
    </w:p>
    <w:p w:rsidR="00000000" w:rsidDel="00000000" w:rsidP="00000000" w:rsidRDefault="00000000" w:rsidRPr="00000000" w14:paraId="0000003A">
      <w:pPr>
        <w:rPr>
          <w:rFonts w:ascii="Verdana" w:cs="Verdana" w:eastAsia="Verdana" w:hAnsi="Verdana"/>
        </w:rPr>
      </w:pPr>
      <w:r w:rsidDel="00000000" w:rsidR="00000000" w:rsidRPr="00000000">
        <w:rPr>
          <w:rtl w:val="0"/>
        </w:rPr>
      </w:r>
    </w:p>
    <w:p w:rsidR="00000000" w:rsidDel="00000000" w:rsidP="00000000" w:rsidRDefault="00000000" w:rsidRPr="00000000" w14:paraId="0000003B">
      <w:pPr>
        <w:rPr>
          <w:rFonts w:ascii="Verdana" w:cs="Verdana" w:eastAsia="Verdana" w:hAnsi="Verdana"/>
        </w:rPr>
      </w:pPr>
      <w:r w:rsidDel="00000000" w:rsidR="00000000" w:rsidRPr="00000000">
        <w:rPr>
          <w:rFonts w:ascii="Verdana" w:cs="Verdana" w:eastAsia="Verdana" w:hAnsi="Verdana"/>
          <w:rtl w:val="0"/>
        </w:rPr>
        <w:t xml:space="preserve">At the start of the war, the Triple Entente powers were:</w:t>
      </w:r>
    </w:p>
    <w:p w:rsidR="00000000" w:rsidDel="00000000" w:rsidP="00000000" w:rsidRDefault="00000000" w:rsidRPr="00000000" w14:paraId="0000003C">
      <w:pPr>
        <w:numPr>
          <w:ilvl w:val="0"/>
          <w:numId w:val="4"/>
        </w:numPr>
        <w:ind w:left="720" w:hanging="360"/>
        <w:rPr>
          <w:rFonts w:ascii="Verdana" w:cs="Verdana" w:eastAsia="Verdana" w:hAnsi="Verdana"/>
          <w:b w:val="1"/>
        </w:rPr>
      </w:pPr>
      <w:r w:rsidDel="00000000" w:rsidR="00000000" w:rsidRPr="00000000">
        <w:rPr>
          <w:rFonts w:ascii="Verdana" w:cs="Verdana" w:eastAsia="Verdana" w:hAnsi="Verdana"/>
          <w:b w:val="1"/>
          <w:rtl w:val="0"/>
        </w:rPr>
        <w:t xml:space="preserve">Great Britain</w:t>
      </w:r>
    </w:p>
    <w:p w:rsidR="00000000" w:rsidDel="00000000" w:rsidP="00000000" w:rsidRDefault="00000000" w:rsidRPr="00000000" w14:paraId="0000003D">
      <w:pPr>
        <w:numPr>
          <w:ilvl w:val="0"/>
          <w:numId w:val="4"/>
        </w:numPr>
        <w:ind w:left="720" w:hanging="360"/>
        <w:rPr>
          <w:rFonts w:ascii="Verdana" w:cs="Verdana" w:eastAsia="Verdana" w:hAnsi="Verdana"/>
          <w:b w:val="1"/>
        </w:rPr>
      </w:pPr>
      <w:r w:rsidDel="00000000" w:rsidR="00000000" w:rsidRPr="00000000">
        <w:rPr>
          <w:rFonts w:ascii="Verdana" w:cs="Verdana" w:eastAsia="Verdana" w:hAnsi="Verdana"/>
          <w:b w:val="1"/>
          <w:rtl w:val="0"/>
        </w:rPr>
        <w:t xml:space="preserve">France</w:t>
      </w:r>
    </w:p>
    <w:p w:rsidR="00000000" w:rsidDel="00000000" w:rsidP="00000000" w:rsidRDefault="00000000" w:rsidRPr="00000000" w14:paraId="0000003E">
      <w:pPr>
        <w:numPr>
          <w:ilvl w:val="0"/>
          <w:numId w:val="4"/>
        </w:numPr>
        <w:ind w:left="720" w:hanging="360"/>
        <w:rPr>
          <w:rFonts w:ascii="Verdana" w:cs="Verdana" w:eastAsia="Verdana" w:hAnsi="Verdana"/>
          <w:b w:val="1"/>
        </w:rPr>
      </w:pPr>
      <w:r w:rsidDel="00000000" w:rsidR="00000000" w:rsidRPr="00000000">
        <w:rPr>
          <w:rFonts w:ascii="Verdana" w:cs="Verdana" w:eastAsia="Verdana" w:hAnsi="Verdana"/>
          <w:b w:val="1"/>
          <w:rtl w:val="0"/>
        </w:rPr>
        <w:t xml:space="preserve">Russia</w:t>
      </w:r>
    </w:p>
    <w:p w:rsidR="00000000" w:rsidDel="00000000" w:rsidP="00000000" w:rsidRDefault="00000000" w:rsidRPr="00000000" w14:paraId="0000003F">
      <w:pPr>
        <w:numPr>
          <w:ilvl w:val="0"/>
          <w:numId w:val="4"/>
        </w:numPr>
        <w:ind w:left="720" w:hanging="360"/>
        <w:rPr>
          <w:rFonts w:ascii="Verdana" w:cs="Verdana" w:eastAsia="Verdana" w:hAnsi="Verdana"/>
        </w:rPr>
      </w:pPr>
      <w:r w:rsidDel="00000000" w:rsidR="00000000" w:rsidRPr="00000000">
        <w:rPr>
          <w:rFonts w:ascii="Verdana" w:cs="Verdana" w:eastAsia="Verdana" w:hAnsi="Verdana"/>
          <w:rtl w:val="0"/>
        </w:rPr>
        <w:t xml:space="preserve">Italy, a pre-war ally of Germany and Austria-Hungary, entered the war in 1915 on the side of the Entente. </w:t>
      </w:r>
    </w:p>
    <w:p w:rsidR="00000000" w:rsidDel="00000000" w:rsidP="00000000" w:rsidRDefault="00000000" w:rsidRPr="00000000" w14:paraId="00000040">
      <w:pPr>
        <w:numPr>
          <w:ilvl w:val="0"/>
          <w:numId w:val="4"/>
        </w:numPr>
        <w:ind w:left="720" w:hanging="360"/>
        <w:rPr>
          <w:rFonts w:ascii="Verdana" w:cs="Verdana" w:eastAsia="Verdana" w:hAnsi="Verdana"/>
        </w:rPr>
      </w:pPr>
      <w:r w:rsidDel="00000000" w:rsidR="00000000" w:rsidRPr="00000000">
        <w:rPr>
          <w:rFonts w:ascii="Verdana" w:cs="Verdana" w:eastAsia="Verdana" w:hAnsi="Verdana"/>
          <w:rtl w:val="0"/>
        </w:rPr>
        <w:t xml:space="preserve">By 1918, many other countries had become involved, including the United States and Japan on the Entente’s side.</w:t>
      </w:r>
    </w:p>
    <w:p w:rsidR="00000000" w:rsidDel="00000000" w:rsidP="00000000" w:rsidRDefault="00000000" w:rsidRPr="00000000" w14:paraId="00000041">
      <w:pPr>
        <w:rPr>
          <w:rFonts w:ascii="Verdana" w:cs="Verdana" w:eastAsia="Verdana" w:hAnsi="Verdana"/>
        </w:rPr>
      </w:pPr>
      <w:r w:rsidDel="00000000" w:rsidR="00000000" w:rsidRPr="00000000">
        <w:rPr>
          <w:rtl w:val="0"/>
        </w:rPr>
      </w:r>
    </w:p>
    <w:p w:rsidR="00000000" w:rsidDel="00000000" w:rsidP="00000000" w:rsidRDefault="00000000" w:rsidRPr="00000000" w14:paraId="00000042">
      <w:pPr>
        <w:rPr>
          <w:rFonts w:ascii="Verdana" w:cs="Verdana" w:eastAsia="Verdana" w:hAnsi="Verdana"/>
        </w:rPr>
      </w:pPr>
      <w:r w:rsidDel="00000000" w:rsidR="00000000" w:rsidRPr="00000000">
        <w:rPr>
          <w:rFonts w:ascii="Verdana" w:cs="Verdana" w:eastAsia="Verdana" w:hAnsi="Verdana"/>
          <w:rtl w:val="0"/>
        </w:rPr>
        <w:t xml:space="preserve">On the other side, were the Central Powers:</w:t>
      </w:r>
    </w:p>
    <w:p w:rsidR="00000000" w:rsidDel="00000000" w:rsidP="00000000" w:rsidRDefault="00000000" w:rsidRPr="00000000" w14:paraId="00000043">
      <w:pPr>
        <w:numPr>
          <w:ilvl w:val="0"/>
          <w:numId w:val="3"/>
        </w:numPr>
        <w:ind w:left="720" w:hanging="360"/>
        <w:rPr>
          <w:rFonts w:ascii="Verdana" w:cs="Verdana" w:eastAsia="Verdana" w:hAnsi="Verdana"/>
          <w:b w:val="1"/>
        </w:rPr>
      </w:pPr>
      <w:r w:rsidDel="00000000" w:rsidR="00000000" w:rsidRPr="00000000">
        <w:rPr>
          <w:rFonts w:ascii="Verdana" w:cs="Verdana" w:eastAsia="Verdana" w:hAnsi="Verdana"/>
          <w:b w:val="1"/>
          <w:rtl w:val="0"/>
        </w:rPr>
        <w:t xml:space="preserve">Germany</w:t>
      </w:r>
    </w:p>
    <w:p w:rsidR="00000000" w:rsidDel="00000000" w:rsidP="00000000" w:rsidRDefault="00000000" w:rsidRPr="00000000" w14:paraId="00000044">
      <w:pPr>
        <w:numPr>
          <w:ilvl w:val="0"/>
          <w:numId w:val="3"/>
        </w:numPr>
        <w:ind w:left="720" w:hanging="360"/>
        <w:rPr>
          <w:rFonts w:ascii="Verdana" w:cs="Verdana" w:eastAsia="Verdana" w:hAnsi="Verdana"/>
          <w:b w:val="1"/>
        </w:rPr>
      </w:pPr>
      <w:r w:rsidDel="00000000" w:rsidR="00000000" w:rsidRPr="00000000">
        <w:rPr>
          <w:rFonts w:ascii="Verdana" w:cs="Verdana" w:eastAsia="Verdana" w:hAnsi="Verdana"/>
          <w:b w:val="1"/>
          <w:rtl w:val="0"/>
        </w:rPr>
        <w:t xml:space="preserve">Austria-Hungary</w:t>
      </w:r>
    </w:p>
    <w:p w:rsidR="00000000" w:rsidDel="00000000" w:rsidP="00000000" w:rsidRDefault="00000000" w:rsidRPr="00000000" w14:paraId="00000045">
      <w:pPr>
        <w:numPr>
          <w:ilvl w:val="0"/>
          <w:numId w:val="3"/>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The Ottoman Empire, often known as Turkey, was not part of the Central Powers alliance in August 1914, but it had declared war on most of the Entente Powers by the end of 1914.</w:t>
      </w:r>
    </w:p>
    <w:p w:rsidR="00000000" w:rsidDel="00000000" w:rsidP="00000000" w:rsidRDefault="00000000" w:rsidRPr="00000000" w14:paraId="00000046">
      <w:pPr>
        <w:numPr>
          <w:ilvl w:val="0"/>
          <w:numId w:val="3"/>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In October 1915, Bulgaria joined the Central Powers.</w:t>
      </w:r>
    </w:p>
    <w:p w:rsidR="00000000" w:rsidDel="00000000" w:rsidP="00000000" w:rsidRDefault="00000000" w:rsidRPr="00000000" w14:paraId="00000047">
      <w:pPr>
        <w:rPr>
          <w:rFonts w:ascii="Verdana" w:cs="Verdana" w:eastAsia="Verdana" w:hAnsi="Verdana"/>
        </w:rPr>
      </w:pPr>
      <w:r w:rsidDel="00000000" w:rsidR="00000000" w:rsidRPr="00000000">
        <w:rPr>
          <w:rtl w:val="0"/>
        </w:rPr>
      </w:r>
    </w:p>
    <w:p w:rsidR="00000000" w:rsidDel="00000000" w:rsidP="00000000" w:rsidRDefault="00000000" w:rsidRPr="00000000" w14:paraId="00000048">
      <w:pPr>
        <w:rPr>
          <w:rFonts w:ascii="Verdana" w:cs="Verdana" w:eastAsia="Verdana" w:hAnsi="Verdana"/>
          <w:b w:val="1"/>
        </w:rPr>
      </w:pPr>
      <w:r w:rsidDel="00000000" w:rsidR="00000000" w:rsidRPr="00000000">
        <w:rPr>
          <w:rFonts w:ascii="Verdana" w:cs="Verdana" w:eastAsia="Verdana" w:hAnsi="Verdana"/>
          <w:b w:val="1"/>
          <w:rtl w:val="0"/>
        </w:rPr>
        <w:t xml:space="preserve">Causes of Tension</w:t>
      </w:r>
    </w:p>
    <w:p w:rsidR="00000000" w:rsidDel="00000000" w:rsidP="00000000" w:rsidRDefault="00000000" w:rsidRPr="00000000" w14:paraId="00000049">
      <w:pPr>
        <w:rPr>
          <w:rFonts w:ascii="Verdana" w:cs="Verdana" w:eastAsia="Verdana" w:hAnsi="Verdana"/>
        </w:rPr>
      </w:pPr>
      <w:r w:rsidDel="00000000" w:rsidR="00000000" w:rsidRPr="00000000">
        <w:rPr>
          <w:rFonts w:ascii="Verdana" w:cs="Verdana" w:eastAsia="Verdana" w:hAnsi="Verdana"/>
          <w:rtl w:val="0"/>
        </w:rPr>
        <w:t xml:space="preserve">Long-standing territorial grievances, colonial competition, and fear of surprise attack plagued international relations in the run-up to war. Once fighting seemed likely, no state wanted to mobilize last, lest its enemies use the opportunity to settle old scores. Mobilization schedules, martial rhetoric, and secret obligations set most of Europe on the path to war.</w:t>
      </w:r>
    </w:p>
    <w:p w:rsidR="00000000" w:rsidDel="00000000" w:rsidP="00000000" w:rsidRDefault="00000000" w:rsidRPr="00000000" w14:paraId="0000004A">
      <w:pPr>
        <w:rPr>
          <w:rFonts w:ascii="Verdana" w:cs="Verdana" w:eastAsia="Verdana" w:hAnsi="Verdana"/>
        </w:rPr>
      </w:pPr>
      <w:r w:rsidDel="00000000" w:rsidR="00000000" w:rsidRPr="00000000">
        <w:rPr>
          <w:rtl w:val="0"/>
        </w:rPr>
      </w:r>
    </w:p>
    <w:p w:rsidR="00000000" w:rsidDel="00000000" w:rsidP="00000000" w:rsidRDefault="00000000" w:rsidRPr="00000000" w14:paraId="0000004B">
      <w:pPr>
        <w:rPr>
          <w:rFonts w:ascii="Verdana" w:cs="Verdana" w:eastAsia="Verdana" w:hAnsi="Verdana"/>
          <w:b w:val="1"/>
        </w:rPr>
      </w:pPr>
      <w:r w:rsidDel="00000000" w:rsidR="00000000" w:rsidRPr="00000000">
        <w:rPr>
          <w:rFonts w:ascii="Verdana" w:cs="Verdana" w:eastAsia="Verdana" w:hAnsi="Verdana"/>
          <w:b w:val="1"/>
          <w:rtl w:val="0"/>
        </w:rPr>
        <w:t xml:space="preserve">National Interests</w:t>
      </w:r>
    </w:p>
    <w:p w:rsidR="00000000" w:rsidDel="00000000" w:rsidP="00000000" w:rsidRDefault="00000000" w:rsidRPr="00000000" w14:paraId="0000004C">
      <w:pPr>
        <w:rPr>
          <w:rFonts w:ascii="Verdana" w:cs="Verdana" w:eastAsia="Verdana" w:hAnsi="Verdana"/>
        </w:rPr>
      </w:pPr>
      <w:r w:rsidDel="00000000" w:rsidR="00000000" w:rsidRPr="00000000">
        <w:rPr>
          <w:rFonts w:ascii="Verdana" w:cs="Verdana" w:eastAsia="Verdana" w:hAnsi="Verdana"/>
          <w:rtl w:val="0"/>
        </w:rPr>
        <w:t xml:space="preserve">All of the Great Powers of Europe had national interests that they hoped would be achieved by going to war.</w:t>
      </w:r>
    </w:p>
    <w:p w:rsidR="00000000" w:rsidDel="00000000" w:rsidP="00000000" w:rsidRDefault="00000000" w:rsidRPr="00000000" w14:paraId="0000004D">
      <w:pPr>
        <w:rPr>
          <w:rFonts w:ascii="Verdana" w:cs="Verdana" w:eastAsia="Verdana" w:hAnsi="Verdana"/>
        </w:rPr>
      </w:pPr>
      <w:r w:rsidDel="00000000" w:rsidR="00000000" w:rsidRPr="00000000">
        <w:rPr>
          <w:rtl w:val="0"/>
        </w:rPr>
      </w:r>
    </w:p>
    <w:p w:rsidR="00000000" w:rsidDel="00000000" w:rsidP="00000000" w:rsidRDefault="00000000" w:rsidRPr="00000000" w14:paraId="0000004E">
      <w:pPr>
        <w:rPr>
          <w:rFonts w:ascii="Verdana" w:cs="Verdana" w:eastAsia="Verdana" w:hAnsi="Verdana"/>
        </w:rPr>
      </w:pPr>
      <w:r w:rsidDel="00000000" w:rsidR="00000000" w:rsidRPr="00000000">
        <w:rPr>
          <w:rFonts w:ascii="Verdana" w:cs="Verdana" w:eastAsia="Verdana" w:hAnsi="Verdana"/>
          <w:b w:val="1"/>
          <w:rtl w:val="0"/>
        </w:rPr>
        <w:t xml:space="preserve">Triple Entente</w:t>
      </w:r>
      <w:r w:rsidDel="00000000" w:rsidR="00000000" w:rsidRPr="00000000">
        <w:rPr>
          <w:rtl w:val="0"/>
        </w:rPr>
      </w:r>
    </w:p>
    <w:p w:rsidR="00000000" w:rsidDel="00000000" w:rsidP="00000000" w:rsidRDefault="00000000" w:rsidRPr="00000000" w14:paraId="0000004F">
      <w:pPr>
        <w:numPr>
          <w:ilvl w:val="0"/>
          <w:numId w:val="6"/>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France was desperate to avenge its defeat by Germany in the Franco-Prussian War of 1870-1871 by regaining the lost provinces of Alsace and Lorraine.</w:t>
      </w:r>
    </w:p>
    <w:p w:rsidR="00000000" w:rsidDel="00000000" w:rsidP="00000000" w:rsidRDefault="00000000" w:rsidRPr="00000000" w14:paraId="00000050">
      <w:pPr>
        <w:numPr>
          <w:ilvl w:val="0"/>
          <w:numId w:val="6"/>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Russia promised to support Serbia, a fellow Slavic nation, while also ensuring that Austria-Hungary did not expand its influence in the Balkans.</w:t>
      </w:r>
    </w:p>
    <w:p w:rsidR="00000000" w:rsidDel="00000000" w:rsidP="00000000" w:rsidRDefault="00000000" w:rsidRPr="00000000" w14:paraId="00000051">
      <w:pPr>
        <w:numPr>
          <w:ilvl w:val="0"/>
          <w:numId w:val="6"/>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Great Britain supported Belgium and guaranteed its sovereignty, but also desired to retain the balance of power in Europe by restraining Germany.</w:t>
      </w:r>
    </w:p>
    <w:p w:rsidR="00000000" w:rsidDel="00000000" w:rsidP="00000000" w:rsidRDefault="00000000" w:rsidRPr="00000000" w14:paraId="00000052">
      <w:pPr>
        <w:numPr>
          <w:ilvl w:val="0"/>
          <w:numId w:val="6"/>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Italy, initially allied to the Central Powers, refused to be drawn into what it viewed as their war of aggression, but in May 1915 joined the Entente hoping to acquire territory from Austria-Hungary and new colonial possessions, mainly in Africa.</w:t>
      </w:r>
    </w:p>
    <w:p w:rsidR="00000000" w:rsidDel="00000000" w:rsidP="00000000" w:rsidRDefault="00000000" w:rsidRPr="00000000" w14:paraId="00000053">
      <w:pPr>
        <w:rPr>
          <w:rFonts w:ascii="Verdana" w:cs="Verdana" w:eastAsia="Verdana" w:hAnsi="Verdana"/>
        </w:rPr>
      </w:pPr>
      <w:r w:rsidDel="00000000" w:rsidR="00000000" w:rsidRPr="00000000">
        <w:rPr>
          <w:rtl w:val="0"/>
        </w:rPr>
      </w:r>
    </w:p>
    <w:p w:rsidR="00000000" w:rsidDel="00000000" w:rsidP="00000000" w:rsidRDefault="00000000" w:rsidRPr="00000000" w14:paraId="00000054">
      <w:pPr>
        <w:rPr>
          <w:rFonts w:ascii="Verdana" w:cs="Verdana" w:eastAsia="Verdana" w:hAnsi="Verdana"/>
        </w:rPr>
      </w:pPr>
      <w:r w:rsidDel="00000000" w:rsidR="00000000" w:rsidRPr="00000000">
        <w:rPr>
          <w:rFonts w:ascii="Verdana" w:cs="Verdana" w:eastAsia="Verdana" w:hAnsi="Verdana"/>
          <w:b w:val="1"/>
          <w:rtl w:val="0"/>
        </w:rPr>
        <w:br w:type="textWrapping"/>
        <w:t xml:space="preserve">Central Powers</w:t>
      </w:r>
      <w:r w:rsidDel="00000000" w:rsidR="00000000" w:rsidRPr="00000000">
        <w:rPr>
          <w:rtl w:val="0"/>
        </w:rPr>
      </w:r>
    </w:p>
    <w:p w:rsidR="00000000" w:rsidDel="00000000" w:rsidP="00000000" w:rsidRDefault="00000000" w:rsidRPr="00000000" w14:paraId="00000055">
      <w:pPr>
        <w:numPr>
          <w:ilvl w:val="0"/>
          <w:numId w:val="5"/>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Austria-Hungary wanted to suppress Serbian nationalism and to strengthen the unity of its empire, especially in the Balkans.</w:t>
      </w:r>
    </w:p>
    <w:p w:rsidR="00000000" w:rsidDel="00000000" w:rsidP="00000000" w:rsidRDefault="00000000" w:rsidRPr="00000000" w14:paraId="00000056">
      <w:pPr>
        <w:numPr>
          <w:ilvl w:val="0"/>
          <w:numId w:val="5"/>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Germany supported Austria-Hungary in its war on Serbia. It also sought greater influence in Europe, primarily by reducing the strength of France and Russia, and more colonial possessions.</w:t>
      </w:r>
    </w:p>
    <w:p w:rsidR="00000000" w:rsidDel="00000000" w:rsidP="00000000" w:rsidRDefault="00000000" w:rsidRPr="00000000" w14:paraId="00000057">
      <w:pPr>
        <w:numPr>
          <w:ilvl w:val="0"/>
          <w:numId w:val="5"/>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The Ottoman Empire (Turkey) wanted greater territorial control over the Turkic peoples, many of whom lived in Russia, and to secure its frontiers, mainly against Russia.</w:t>
      </w:r>
    </w:p>
    <w:p w:rsidR="00000000" w:rsidDel="00000000" w:rsidP="00000000" w:rsidRDefault="00000000" w:rsidRPr="00000000" w14:paraId="00000058">
      <w:pPr>
        <w:rPr>
          <w:rFonts w:ascii="Verdana" w:cs="Verdana" w:eastAsia="Verdana" w:hAnsi="Verdana"/>
        </w:rPr>
      </w:pPr>
      <w:r w:rsidDel="00000000" w:rsidR="00000000" w:rsidRPr="00000000">
        <w:rPr>
          <w:rtl w:val="0"/>
        </w:rPr>
      </w:r>
    </w:p>
    <w:p w:rsidR="00000000" w:rsidDel="00000000" w:rsidP="00000000" w:rsidRDefault="00000000" w:rsidRPr="00000000" w14:paraId="00000059">
      <w:pPr>
        <w:rPr>
          <w:rFonts w:ascii="Verdana" w:cs="Verdana" w:eastAsia="Verdana" w:hAnsi="Verdana"/>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5.8"/>
        <w:gridCol w:w="1805.8"/>
        <w:gridCol w:w="1805.8"/>
        <w:gridCol w:w="1805.8"/>
        <w:gridCol w:w="1805.8"/>
        <w:tblGridChange w:id="0">
          <w:tblGrid>
            <w:gridCol w:w="1805.8"/>
            <w:gridCol w:w="1805.8"/>
            <w:gridCol w:w="1805.8"/>
            <w:gridCol w:w="1805.8"/>
            <w:gridCol w:w="1805.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9</w:t>
            </w:r>
          </w:p>
        </w:tc>
        <w:tc>
          <w:tcPr>
            <w:shd w:fill="93c47d"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Exceeding</w:t>
            </w:r>
          </w:p>
        </w:tc>
        <w:tc>
          <w:tcPr>
            <w:shd w:fill="6d9eeb"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Proficient</w:t>
            </w:r>
          </w:p>
        </w:tc>
        <w:tc>
          <w:tcPr>
            <w:shd w:fill="f6b26b"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Developing</w:t>
            </w:r>
          </w:p>
        </w:tc>
        <w:tc>
          <w:tcPr>
            <w:shd w:fill="cc4125"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Emerging</w:t>
            </w:r>
          </w:p>
        </w:tc>
      </w:tr>
      <w:tr>
        <w:trPr>
          <w:cantSplit w:val="0"/>
          <w:tblHeader w:val="0"/>
        </w:trPr>
        <w:tc>
          <w:tcPr>
            <w:shd w:fill="ffd966"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Verdana" w:cs="Verdana" w:eastAsia="Verdana" w:hAnsi="Verdana"/>
              </w:rPr>
            </w:pPr>
            <w:r w:rsidDel="00000000" w:rsidR="00000000" w:rsidRPr="00000000">
              <w:rPr>
                <w:rFonts w:ascii="Calibri" w:cs="Calibri" w:eastAsia="Calibri" w:hAnsi="Calibri"/>
                <w:sz w:val="20"/>
                <w:szCs w:val="20"/>
                <w:rtl w:val="0"/>
              </w:rPr>
              <w:t xml:space="preserve">You can show why people, places, events and developments are </w:t>
            </w:r>
            <w:r w:rsidDel="00000000" w:rsidR="00000000" w:rsidRPr="00000000">
              <w:rPr>
                <w:rFonts w:ascii="Calibri" w:cs="Calibri" w:eastAsia="Calibri" w:hAnsi="Calibri"/>
                <w:b w:val="1"/>
                <w:sz w:val="20"/>
                <w:szCs w:val="20"/>
                <w:rtl w:val="0"/>
              </w:rPr>
              <w:t xml:space="preserve">significant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Verdana" w:cs="Verdana" w:eastAsia="Verdana" w:hAnsi="Verdana"/>
              </w:rPr>
            </w:pPr>
            <w:r w:rsidDel="00000000" w:rsidR="00000000" w:rsidRPr="00000000">
              <w:rPr>
                <w:rFonts w:ascii="Calibri" w:cs="Calibri" w:eastAsia="Calibri" w:hAnsi="Calibri"/>
                <w:sz w:val="20"/>
                <w:szCs w:val="20"/>
                <w:rtl w:val="0"/>
              </w:rPr>
              <w:t xml:space="preserve">You’ve shown how the countries you’ve been writing about have a </w:t>
            </w:r>
            <w:r w:rsidDel="00000000" w:rsidR="00000000" w:rsidRPr="00000000">
              <w:rPr>
                <w:rFonts w:ascii="Calibri" w:cs="Calibri" w:eastAsia="Calibri" w:hAnsi="Calibri"/>
                <w:b w:val="1"/>
                <w:sz w:val="20"/>
                <w:szCs w:val="20"/>
                <w:rtl w:val="0"/>
              </w:rPr>
              <w:t xml:space="preserve">significant</w:t>
            </w:r>
            <w:r w:rsidDel="00000000" w:rsidR="00000000" w:rsidRPr="00000000">
              <w:rPr>
                <w:rFonts w:ascii="Calibri" w:cs="Calibri" w:eastAsia="Calibri" w:hAnsi="Calibri"/>
                <w:sz w:val="20"/>
                <w:szCs w:val="20"/>
                <w:rtl w:val="0"/>
              </w:rPr>
              <w:t xml:space="preserve"> reason for going to war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Verdana" w:cs="Verdana" w:eastAsia="Verdana" w:hAnsi="Verdana"/>
                <w:b w:val="1"/>
              </w:rPr>
            </w:pPr>
            <w:r w:rsidDel="00000000" w:rsidR="00000000" w:rsidRPr="00000000">
              <w:rPr>
                <w:rFonts w:ascii="Calibri" w:cs="Calibri" w:eastAsia="Calibri" w:hAnsi="Calibri"/>
                <w:sz w:val="20"/>
                <w:szCs w:val="20"/>
                <w:rtl w:val="0"/>
              </w:rPr>
              <w:t xml:space="preserve">You have pointed out what the countries are having issues with each over, but have not fully explained the </w:t>
            </w:r>
            <w:r w:rsidDel="00000000" w:rsidR="00000000" w:rsidRPr="00000000">
              <w:rPr>
                <w:rFonts w:ascii="Calibri" w:cs="Calibri" w:eastAsia="Calibri" w:hAnsi="Calibri"/>
                <w:b w:val="1"/>
                <w:sz w:val="20"/>
                <w:szCs w:val="20"/>
                <w:rtl w:val="0"/>
              </w:rPr>
              <w:t xml:space="preserve">significance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Verdana" w:cs="Verdana" w:eastAsia="Verdana" w:hAnsi="Verdana"/>
              </w:rPr>
            </w:pPr>
            <w:r w:rsidDel="00000000" w:rsidR="00000000" w:rsidRPr="00000000">
              <w:rPr>
                <w:rFonts w:ascii="Calibri" w:cs="Calibri" w:eastAsia="Calibri" w:hAnsi="Calibri"/>
                <w:sz w:val="20"/>
                <w:szCs w:val="20"/>
                <w:rtl w:val="0"/>
              </w:rPr>
              <w:t xml:space="preserve">You have some details, but there is not enough information to really understand the </w:t>
            </w:r>
            <w:r w:rsidDel="00000000" w:rsidR="00000000" w:rsidRPr="00000000">
              <w:rPr>
                <w:rFonts w:ascii="Calibri" w:cs="Calibri" w:eastAsia="Calibri" w:hAnsi="Calibri"/>
                <w:b w:val="1"/>
                <w:sz w:val="20"/>
                <w:szCs w:val="20"/>
                <w:rtl w:val="0"/>
              </w:rPr>
              <w:t xml:space="preserve">significance</w:t>
            </w:r>
            <w:r w:rsidDel="00000000" w:rsidR="00000000" w:rsidRPr="00000000">
              <w:rPr>
                <w:rFonts w:ascii="Calibri" w:cs="Calibri" w:eastAsia="Calibri" w:hAnsi="Calibri"/>
                <w:sz w:val="20"/>
                <w:szCs w:val="20"/>
                <w:rtl w:val="0"/>
              </w:rPr>
              <w:t xml:space="preserve"> of their issue with each other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Verdana" w:cs="Verdana" w:eastAsia="Verdana" w:hAnsi="Verdana"/>
              </w:rPr>
            </w:pPr>
            <w:r w:rsidDel="00000000" w:rsidR="00000000" w:rsidRPr="00000000">
              <w:rPr>
                <w:rFonts w:ascii="Calibri" w:cs="Calibri" w:eastAsia="Calibri" w:hAnsi="Calibri"/>
                <w:sz w:val="20"/>
                <w:szCs w:val="20"/>
                <w:rtl w:val="0"/>
              </w:rPr>
              <w:t xml:space="preserve">You lack sufficient explanation for why there is a </w:t>
            </w:r>
            <w:r w:rsidDel="00000000" w:rsidR="00000000" w:rsidRPr="00000000">
              <w:rPr>
                <w:rFonts w:ascii="Calibri" w:cs="Calibri" w:eastAsia="Calibri" w:hAnsi="Calibri"/>
                <w:b w:val="1"/>
                <w:sz w:val="20"/>
                <w:szCs w:val="20"/>
                <w:rtl w:val="0"/>
              </w:rPr>
              <w:t xml:space="preserve">significant</w:t>
            </w:r>
            <w:r w:rsidDel="00000000" w:rsidR="00000000" w:rsidRPr="00000000">
              <w:rPr>
                <w:rFonts w:ascii="Calibri" w:cs="Calibri" w:eastAsia="Calibri" w:hAnsi="Calibri"/>
                <w:sz w:val="20"/>
                <w:szCs w:val="20"/>
                <w:rtl w:val="0"/>
              </w:rPr>
              <w:t xml:space="preserve"> issue between your two countries</w:t>
            </w:r>
            <w:r w:rsidDel="00000000" w:rsidR="00000000" w:rsidRPr="00000000">
              <w:rPr>
                <w:rtl w:val="0"/>
              </w:rPr>
            </w:r>
          </w:p>
        </w:tc>
      </w:tr>
    </w:tbl>
    <w:p w:rsidR="00000000" w:rsidDel="00000000" w:rsidP="00000000" w:rsidRDefault="00000000" w:rsidRPr="00000000" w14:paraId="00000064">
      <w:pPr>
        <w:rPr>
          <w:rFonts w:ascii="Verdana" w:cs="Verdana" w:eastAsia="Verdana" w:hAnsi="Verdana"/>
        </w:rPr>
      </w:pPr>
      <w:r w:rsidDel="00000000" w:rsidR="00000000" w:rsidRPr="00000000">
        <w:br w:type="page"/>
      </w:r>
      <w:r w:rsidDel="00000000" w:rsidR="00000000" w:rsidRPr="00000000">
        <w:rPr>
          <w:rtl w:val="0"/>
        </w:rPr>
      </w:r>
    </w:p>
    <w:p w:rsidR="00000000" w:rsidDel="00000000" w:rsidP="00000000" w:rsidRDefault="00000000" w:rsidRPr="00000000" w14:paraId="00000065">
      <w:pPr>
        <w:jc w:val="center"/>
        <w:rPr>
          <w:rFonts w:ascii="Verdana" w:cs="Verdana" w:eastAsia="Verdana" w:hAnsi="Verdana"/>
        </w:rPr>
      </w:pPr>
      <w:r w:rsidDel="00000000" w:rsidR="00000000" w:rsidRPr="00000000">
        <w:rPr>
          <w:rFonts w:ascii="Verdana" w:cs="Verdana" w:eastAsia="Verdana" w:hAnsi="Verdana"/>
        </w:rPr>
        <w:drawing>
          <wp:inline distB="114300" distT="114300" distL="114300" distR="114300">
            <wp:extent cx="8491538" cy="6289356"/>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rot="5400000">
                      <a:off x="0" y="0"/>
                      <a:ext cx="8491538" cy="6289356"/>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rPr>
          <w:rFonts w:ascii="Verdana" w:cs="Verdana" w:eastAsia="Verdana" w:hAnsi="Verdana"/>
        </w:rPr>
      </w:pPr>
      <w:r w:rsidDel="00000000" w:rsidR="00000000" w:rsidRPr="00000000">
        <w:rPr>
          <w:rFonts w:ascii="Verdana" w:cs="Verdana" w:eastAsia="Verdana" w:hAnsi="Verdana"/>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 w:name="Lobst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